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2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5"/>
        <w:gridCol w:w="849"/>
        <w:gridCol w:w="1934"/>
        <w:gridCol w:w="1537"/>
        <w:gridCol w:w="161"/>
        <w:gridCol w:w="849"/>
        <w:gridCol w:w="2551"/>
        <w:tblGridChange w:id="0">
          <w:tblGrid>
            <w:gridCol w:w="2545"/>
            <w:gridCol w:w="849"/>
            <w:gridCol w:w="1934"/>
            <w:gridCol w:w="1537"/>
            <w:gridCol w:w="161"/>
            <w:gridCol w:w="849"/>
            <w:gridCol w:w="2551"/>
          </w:tblGrid>
        </w:tblGridChange>
      </w:tblGrid>
      <w:tr>
        <w:tc>
          <w:tcPr>
            <w:gridSpan w:val="7"/>
            <w:tcBorders>
              <w:bottom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1.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الاولي</w:t>
            </w:r>
          </w:p>
        </w:tc>
      </w:tr>
      <w:tr>
        <w:tc>
          <w:tcPr>
            <w:gridSpan w:val="4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b w:val="1"/>
                <w:rtl w:val="1"/>
              </w:rPr>
              <w:t xml:space="preserve"> 1: </w:t>
            </w:r>
            <w:r w:rsidDel="00000000" w:rsidR="00000000" w:rsidRPr="00000000">
              <w:rPr>
                <w:b w:val="1"/>
                <w:rtl w:val="1"/>
              </w:rPr>
              <w:t xml:space="preserve">التسجيل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والتعريف</w:t>
            </w:r>
          </w:p>
        </w:tc>
        <w:tc>
          <w:tcPr>
            <w:gridSpan w:val="3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pos="2505"/>
              </w:tabs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sz w:val="20"/>
                <w:szCs w:val="20"/>
                <w:rtl w:val="0"/>
              </w:rPr>
              <w:tab/>
            </w:r>
          </w:p>
        </w:tc>
      </w:tr>
      <w:tr>
        <w:tc>
          <w:tcPr>
            <w:gridSpan w:val="4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pos="6075"/>
              </w:tabs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الاساسي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4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الاساسي</w:t>
            </w:r>
            <w:r w:rsidDel="00000000" w:rsidR="00000000" w:rsidRPr="00000000">
              <w:rPr>
                <w:b w:val="1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rtl w:val="1"/>
              </w:rPr>
              <w:t xml:space="preserve">الاضافي</w:t>
            </w:r>
          </w:p>
        </w:tc>
      </w:tr>
      <w:tr>
        <w:tc>
          <w:tcPr>
            <w:gridSpan w:val="4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7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بعد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الحصول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الموافقة</w:t>
            </w:r>
            <w:r w:rsidDel="00000000" w:rsidR="00000000" w:rsidRPr="00000000">
              <w:rPr>
                <w:b w:val="1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rtl w:val="1"/>
              </w:rPr>
              <w:t xml:space="preserve">القبول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مباشرة</w:t>
            </w:r>
            <w:r w:rsidDel="00000000" w:rsidR="00000000" w:rsidRPr="00000000">
              <w:rPr>
                <w:b w:val="1"/>
                <w:rtl w:val="1"/>
              </w:rPr>
              <w:t xml:space="preserve">ً</w:t>
            </w:r>
          </w:p>
        </w:tc>
        <w:tc>
          <w:tcPr>
            <w:gridSpan w:val="3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pos="1890"/>
              </w:tabs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sz w:val="20"/>
                <w:szCs w:val="20"/>
                <w:rtl w:val="0"/>
              </w:rPr>
              <w:tab/>
            </w:r>
          </w:p>
        </w:tc>
      </w:tr>
      <w:tr>
        <w:tc>
          <w:tcPr>
            <w:gridSpan w:val="4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E">
            <w:pPr>
              <w:bidi w:val="1"/>
              <w:spacing w:after="0" w:lineRule="auto"/>
              <w:jc w:val="left"/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1"/>
              </w:rPr>
              <w:t xml:space="preserve">متابع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تعيينه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للحالة</w:t>
            </w:r>
          </w:p>
        </w:tc>
        <w:tc>
          <w:tcPr>
            <w:gridSpan w:val="3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2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بملء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</w:p>
        </w:tc>
      </w:tr>
      <w:tr>
        <w:tc>
          <w:tcPr>
            <w:gridSpan w:val="4"/>
            <w:tcBorders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ضمن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وتدوين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البيانات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ترد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التقييم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الاولي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ايجاد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مؤهلة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استنادا</w:t>
            </w:r>
            <w:r w:rsidDel="00000000" w:rsidR="00000000" w:rsidRPr="00000000">
              <w:rPr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معايير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الضعف</w:t>
            </w:r>
            <w:r w:rsidDel="00000000" w:rsidR="00000000" w:rsidRPr="00000000">
              <w:rPr>
                <w:b w:val="1"/>
                <w:rtl w:val="1"/>
              </w:rPr>
              <w:t xml:space="preserve">)</w:t>
            </w:r>
          </w:p>
        </w:tc>
        <w:tc>
          <w:tcPr>
            <w:gridSpan w:val="3"/>
            <w:tcBorders>
              <w:left w:color="000000" w:space="0" w:sz="0" w:val="nil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9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</w:p>
        </w:tc>
      </w:tr>
      <w:tr>
        <w:tc>
          <w:tcPr>
            <w:gridSpan w:val="3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shd w:fill="e2efd9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والتقييم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الاولي</w:t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3A">
            <w:pPr>
              <w:bidi w:val="1"/>
              <w:spacing w:after="0" w:lineRule="auto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1"/>
              </w:rPr>
              <w:t xml:space="preserve">تاريخ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المقابلة</w:t>
            </w:r>
            <w:r w:rsidDel="00000000" w:rsidR="00000000" w:rsidRPr="00000000">
              <w:rPr>
                <w:rtl w:val="1"/>
              </w:rPr>
              <w:t xml:space="preserve">: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سنة</w:t>
            </w:r>
          </w:p>
        </w:tc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3D">
            <w:pPr>
              <w:bidi w:val="1"/>
              <w:spacing w:after="0" w:lineRule="auto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1"/>
              </w:rPr>
              <w:t xml:space="preserve">تاريخ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تحديد</w:t>
            </w:r>
            <w:r w:rsidDel="00000000" w:rsidR="00000000" w:rsidRPr="00000000">
              <w:rPr>
                <w:rtl w:val="1"/>
              </w:rPr>
              <w:t xml:space="preserve"> / </w:t>
            </w:r>
            <w:r w:rsidDel="00000000" w:rsidR="00000000" w:rsidRPr="00000000">
              <w:rPr>
                <w:rtl w:val="1"/>
              </w:rPr>
              <w:t xml:space="preserve">الابلاغ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سنة</w:t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41">
            <w:pPr>
              <w:bidi w:val="1"/>
              <w:spacing w:after="0" w:lineRule="auto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الرقم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التعريفي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للحالة</w:t>
            </w:r>
            <w:r w:rsidDel="00000000" w:rsidR="00000000" w:rsidRPr="00000000">
              <w:rPr>
                <w:rtl w:val="1"/>
              </w:rPr>
              <w:t xml:space="preserve">:</w:t>
            </w:r>
          </w:p>
        </w:tc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44">
            <w:pPr>
              <w:bidi w:val="1"/>
              <w:spacing w:after="0" w:lineRule="auto"/>
              <w:jc w:val="lef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1"/>
              </w:rPr>
              <w:t xml:space="preserve">تاريخ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اكتمال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النموذج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سنة</w:t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48">
            <w:pPr>
              <w:bidi w:val="1"/>
              <w:spacing w:after="0" w:lineRule="auto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الوكالة</w:t>
            </w:r>
            <w:r w:rsidDel="00000000" w:rsidR="00000000" w:rsidRPr="00000000">
              <w:rPr>
                <w:rtl w:val="1"/>
              </w:rPr>
              <w:t xml:space="preserve">:</w:t>
            </w:r>
          </w:p>
        </w:tc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4B">
            <w:pPr>
              <w:bidi w:val="1"/>
              <w:spacing w:after="0" w:lineRule="auto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متابع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:</w:t>
            </w:r>
          </w:p>
        </w:tc>
      </w:tr>
      <w:tr>
        <w:tc>
          <w:tcPr>
            <w:gridSpan w:val="7"/>
            <w:shd w:fill="e7e6e6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الاهلية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والموافقة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القبول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احرص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تتوافق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معايير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الاهلية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القبول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ملئت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56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rtl w:val="1"/>
              </w:rPr>
              <w:t xml:space="preserve">ملء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نموذج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الموافقة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والقبول</w:t>
            </w:r>
            <w:r w:rsidDel="00000000" w:rsidR="00000000" w:rsidRPr="00000000">
              <w:rPr>
                <w:rtl w:val="1"/>
              </w:rPr>
              <w:t xml:space="preserve">:</w:t>
            </w:r>
            <w:r w:rsidDel="00000000" w:rsidR="00000000" w:rsidRPr="00000000">
              <w:rPr>
                <w:b w:val="1"/>
                <w:rtl w:val="0"/>
              </w:rPr>
              <w:t xml:space="preserve">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كلا</w:t>
            </w:r>
            <w:r w:rsidDel="00000000" w:rsidR="00000000" w:rsidRPr="00000000">
              <w:rPr>
                <w:b w:val="1"/>
                <w:rtl w:val="1"/>
              </w:rPr>
              <w:t xml:space="preserve">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نعم</w:t>
            </w:r>
          </w:p>
        </w:tc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59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rtl w:val="1"/>
              </w:rPr>
              <w:t xml:space="preserve">تفي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بمعايير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الضعف</w:t>
            </w:r>
            <w:r w:rsidDel="00000000" w:rsidR="00000000" w:rsidRPr="00000000">
              <w:rPr>
                <w:rtl w:val="1"/>
              </w:rPr>
              <w:t xml:space="preserve">: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كلا</w:t>
            </w:r>
            <w:r w:rsidDel="00000000" w:rsidR="00000000" w:rsidRPr="00000000">
              <w:rPr>
                <w:b w:val="1"/>
                <w:rtl w:val="1"/>
              </w:rPr>
              <w:t xml:space="preserve"> 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نعم</w:t>
            </w:r>
          </w:p>
        </w:tc>
      </w:tr>
      <w:tr>
        <w:trPr>
          <w:trHeight w:val="193" w:hRule="atLeast"/>
        </w:trPr>
        <w:tc>
          <w:tcPr>
            <w:gridSpan w:val="7"/>
            <w:shd w:fill="e7e6e6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الشخصية</w:t>
            </w:r>
          </w:p>
        </w:tc>
      </w:tr>
      <w:tr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7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انثى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= 1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يناير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    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DOB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</w:p>
        </w:tc>
      </w:tr>
      <w:tr>
        <w:trPr>
          <w:trHeight w:val="193" w:hRule="atLeast"/>
        </w:trPr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بالمفوضية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السامية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الوطنية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رمز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السابقة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نقل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</w:p>
        </w:tc>
      </w:tr>
      <w:tr>
        <w:trPr>
          <w:trHeight w:val="1191" w:hRule="atLeast"/>
        </w:trP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الجنسية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4"/>
            <w:vMerge w:val="restart"/>
            <w:shd w:fill="fbe5d5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فئة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المجموعة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السكانية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راجع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القواعد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الارشادية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كيفية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البلد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طالب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لجوء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لاجئ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نازح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مهاجر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المجتمع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المضيف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العائدين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محلي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نازحا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ً)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مواطن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أجنبي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مقيم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rPr>
          <w:trHeight w:val="1192" w:hRule="atLeast"/>
        </w:trPr>
        <w:tc>
          <w:tcPr>
            <w:gridSpan w:val="3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الانتماء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العرقي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4"/>
            <w:vMerge w:val="continue"/>
            <w:shd w:fill="fbe5d5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الانتماء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الديني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احتياجات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التواصل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اللغة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يتحدثها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7"/>
            <w:shd w:fill="fbe5d5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هاتف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7"/>
            <w:tcBorders>
              <w:bottom w:color="000000" w:space="0" w:sz="4" w:val="single"/>
            </w:tcBorders>
            <w:shd w:fill="e7e6e6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ترتيبات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</w:p>
        </w:tc>
      </w:tr>
    </w:tbl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bidi w:val="1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1"/>
        </w:rPr>
        <w:t xml:space="preserve">تعديل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اللاحقة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أسفل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الصفحة</w:t>
      </w:r>
      <w:r w:rsidDel="00000000" w:rsidR="00000000" w:rsidRPr="00000000">
        <w:rPr>
          <w:sz w:val="18"/>
          <w:szCs w:val="18"/>
          <w:rtl w:val="1"/>
        </w:rPr>
        <w:t xml:space="preserve"> "</w:t>
      </w:r>
      <w:r w:rsidDel="00000000" w:rsidR="00000000" w:rsidRPr="00000000">
        <w:rPr>
          <w:sz w:val="18"/>
          <w:szCs w:val="18"/>
          <w:rtl w:val="1"/>
        </w:rPr>
        <w:t xml:space="preserve">نموذج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تسجيل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الحالة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والتقييم</w:t>
      </w:r>
      <w:r w:rsidDel="00000000" w:rsidR="00000000" w:rsidRPr="00000000">
        <w:rPr>
          <w:sz w:val="18"/>
          <w:szCs w:val="18"/>
          <w:rtl w:val="1"/>
        </w:rPr>
        <w:t xml:space="preserve"> </w:t>
      </w:r>
      <w:r w:rsidDel="00000000" w:rsidR="00000000" w:rsidRPr="00000000">
        <w:rPr>
          <w:sz w:val="18"/>
          <w:szCs w:val="18"/>
          <w:rtl w:val="1"/>
        </w:rPr>
        <w:t xml:space="preserve">الأولي</w:t>
      </w:r>
      <w:r w:rsidDel="00000000" w:rsidR="00000000" w:rsidRPr="00000000">
        <w:rPr>
          <w:sz w:val="18"/>
          <w:szCs w:val="18"/>
          <w:rtl w:val="1"/>
        </w:rPr>
        <w:t xml:space="preserve">"</w:t>
      </w:r>
    </w:p>
    <w:tbl>
      <w:tblPr>
        <w:tblStyle w:val="Table2"/>
        <w:tblW w:w="1042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34"/>
        <w:gridCol w:w="1359"/>
        <w:gridCol w:w="1935"/>
        <w:gridCol w:w="1158"/>
        <w:gridCol w:w="539"/>
        <w:gridCol w:w="879"/>
        <w:gridCol w:w="661"/>
        <w:gridCol w:w="1861"/>
        <w:tblGridChange w:id="0">
          <w:tblGrid>
            <w:gridCol w:w="2034"/>
            <w:gridCol w:w="1359"/>
            <w:gridCol w:w="1935"/>
            <w:gridCol w:w="1158"/>
            <w:gridCol w:w="539"/>
            <w:gridCol w:w="879"/>
            <w:gridCol w:w="661"/>
            <w:gridCol w:w="1861"/>
          </w:tblGrid>
        </w:tblGridChange>
      </w:tblGrid>
      <w:tr>
        <w:trPr>
          <w:trHeight w:val="1728" w:hRule="atLeast"/>
        </w:trPr>
        <w:tc>
          <w:tcPr>
            <w:gridSpan w:val="3"/>
            <w:tcBorders>
              <w:right w:color="000000" w:space="0" w:sz="0" w:val="nil"/>
            </w:tcBorders>
            <w:shd w:fill="fbe5d5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الكفالة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العيش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المستقل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يرأسها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طفل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بالغ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علاقة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ترتيبات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5"/>
            <w:tcBorders>
              <w:left w:color="000000" w:space="0" w:sz="0" w:val="nil"/>
            </w:tcBorders>
            <w:shd w:fill="fbe5d5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الوالد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زوجة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الوالد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مؤقت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الشقيق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الراشد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ممتدة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كفالة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الأطفال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السكنية</w:t>
            </w:r>
          </w:p>
        </w:tc>
      </w:tr>
      <w:tr>
        <w:tc>
          <w:tcPr>
            <w:gridSpan w:val="8"/>
            <w:shd w:fill="fbe5d5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يعيش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  <w:shd w:fill="fbe5d5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ينوي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الانتقال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اليه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قابلا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للتطبيق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  <w:shd w:fill="e7e6e6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الرئيسي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يرعى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حاليا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بصحبة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الوالدين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بصحبة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الوالدين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فانتقل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8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انثى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=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1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يناير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DOB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الفرد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بالمفوضية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السامية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الوطنية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7" w:hRule="atLeast"/>
        </w:trPr>
        <w:tc>
          <w:tcPr>
            <w:gridSpan w:val="3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معرفة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            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                 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حجم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أصغر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18: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أكبر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18:</w:t>
            </w:r>
          </w:p>
        </w:tc>
      </w:tr>
      <w:tr>
        <w:tc>
          <w:tcPr>
            <w:gridSpan w:val="8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بدأت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</w:tr>
      <w:tr>
        <w:trPr>
          <w:trHeight w:val="172" w:hRule="atLeast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مستعد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للاستمرار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قصيرة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الامد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طويلة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الامد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  <w:tc>
          <w:tcPr>
            <w:gridSpan w:val="5"/>
            <w:vMerge w:val="restart"/>
            <w:shd w:fill="auto" w:val="clea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مستعدا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للاستمرار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وشك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الانتقال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اخر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</w:tc>
      </w:tr>
      <w:tr>
        <w:trPr>
          <w:trHeight w:val="172" w:hRule="atLeast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استعداد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فإلى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 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continue"/>
            <w:shd w:fill="auto" w:val="clea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يوافق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رعايته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هاتف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  <w:shd w:fill="e7e6e6" w:val="clea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اشخاص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يعيشون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shd w:fill="e7e6e6" w:val="clea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موافقة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العمر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الكامل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42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92"/>
        <w:gridCol w:w="1920"/>
        <w:gridCol w:w="16"/>
        <w:gridCol w:w="1696"/>
        <w:gridCol w:w="3402"/>
        <w:tblGridChange w:id="0">
          <w:tblGrid>
            <w:gridCol w:w="3392"/>
            <w:gridCol w:w="1920"/>
            <w:gridCol w:w="16"/>
            <w:gridCol w:w="1696"/>
            <w:gridCol w:w="3402"/>
          </w:tblGrid>
        </w:tblGridChange>
      </w:tblGrid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وافراد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مهمين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اخرين</w:t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</w:t>
            </w:r>
          </w:p>
        </w:tc>
      </w:tr>
      <w:tr>
        <w:tc>
          <w:tcPr>
            <w:shd w:fill="fbe5d5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5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متوفاة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الطوارئ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تأكيد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تأكيد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مصدر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فانتقل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متوفاة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وكيف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  <w:tc>
          <w:tcPr/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الحياة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معروف</w:t>
            </w:r>
          </w:p>
        </w:tc>
      </w:tr>
      <w:tr>
        <w:tc>
          <w:tcPr/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الفرد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بالمفوضية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السامية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الوطنية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rPr>
          <w:trHeight w:val="746" w:hRule="atLeast"/>
        </w:trP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=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1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يناير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1" w:hRule="atLeast"/>
        </w:trPr>
        <w:tc>
          <w:tcPr>
            <w:gridSpan w:val="3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مهنة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الأم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الانتماء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العرقي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للأم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تعيش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مختلفا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يوافق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بأمه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هاتف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الأم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</w:p>
        </w:tc>
      </w:tr>
      <w:tr>
        <w:tc>
          <w:tcPr>
            <w:shd w:fill="fbe5d5" w:val="clea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5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متوفى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الطوارئ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تأكيد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تأكيد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مصدر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فانتقل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افراد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مهمين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</w:p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متوفى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وكيف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04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سنة</w:t>
            </w:r>
          </w:p>
        </w:tc>
        <w:tc>
          <w:tcPr/>
          <w:p w:rsidR="00000000" w:rsidDel="00000000" w:rsidP="00000000" w:rsidRDefault="00000000" w:rsidRPr="00000000" w14:paraId="000002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الحياة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معروف</w:t>
            </w:r>
          </w:p>
        </w:tc>
      </w:tr>
      <w:tr>
        <w:tc>
          <w:tcPr/>
          <w:p w:rsidR="00000000" w:rsidDel="00000000" w:rsidP="00000000" w:rsidRDefault="00000000" w:rsidRPr="00000000" w14:paraId="000002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الفرد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بالمفوضية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السامية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/>
          <w:p w:rsidR="00000000" w:rsidDel="00000000" w:rsidP="00000000" w:rsidRDefault="00000000" w:rsidRPr="00000000" w14:paraId="000002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10"/>
              </w:tabs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الوطنية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ab/>
            </w:r>
          </w:p>
        </w:tc>
      </w:tr>
      <w:tr>
        <w:trPr>
          <w:trHeight w:val="791" w:hRule="atLeast"/>
        </w:trP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=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1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يناير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0" w:hRule="atLeast"/>
        </w:trPr>
        <w:tc>
          <w:tcPr>
            <w:gridSpan w:val="3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مهنة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الانتماء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العرقي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للأب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يعيش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مختلفا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يوافق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بأبيه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هاتف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045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05"/>
        <w:gridCol w:w="1842"/>
        <w:gridCol w:w="957"/>
        <w:gridCol w:w="720"/>
        <w:gridCol w:w="875"/>
        <w:gridCol w:w="1700"/>
        <w:gridCol w:w="187"/>
        <w:gridCol w:w="474"/>
        <w:gridCol w:w="933"/>
        <w:gridCol w:w="965"/>
        <w:tblGridChange w:id="0">
          <w:tblGrid>
            <w:gridCol w:w="1805"/>
            <w:gridCol w:w="1842"/>
            <w:gridCol w:w="957"/>
            <w:gridCol w:w="720"/>
            <w:gridCol w:w="875"/>
            <w:gridCol w:w="1700"/>
            <w:gridCol w:w="187"/>
            <w:gridCol w:w="474"/>
            <w:gridCol w:w="933"/>
            <w:gridCol w:w="965"/>
          </w:tblGrid>
        </w:tblGridChange>
      </w:tblGrid>
      <w:tr>
        <w:tc>
          <w:tcPr>
            <w:gridSpan w:val="10"/>
            <w:shd w:fill="e7e6e6" w:val="clear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افراد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واشخاص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آخرين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مهمين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خارج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):</w:t>
            </w:r>
          </w:p>
        </w:tc>
      </w:tr>
      <w:tr>
        <w:tc>
          <w:tcPr>
            <w:shd w:fill="e7e6e6" w:val="clear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موافقة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العمر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الكامل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0"/>
            <w:tcBorders>
              <w:bottom w:color="000000" w:space="0" w:sz="4" w:val="single"/>
            </w:tcBorders>
            <w:shd w:fill="e7e6e6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الأولي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-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مخاطر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الحماية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املأ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يتطابق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ادناه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يجب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توجيه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بصورة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مباشرة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محادثة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عندما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التطرق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مباشر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  <w:tr>
        <w:tc>
          <w:tcPr>
            <w:gridSpan w:val="4"/>
            <w:tcBorders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2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منفصل</w:t>
            </w:r>
          </w:p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يتيم</w:t>
            </w:r>
          </w:p>
          <w:p w:rsidR="00000000" w:rsidDel="00000000" w:rsidP="00000000" w:rsidRDefault="00000000" w:rsidRPr="00000000" w14:paraId="000002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محنة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اجتماعية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نفسية</w:t>
            </w:r>
          </w:p>
          <w:p w:rsidR="00000000" w:rsidDel="00000000" w:rsidP="00000000" w:rsidRDefault="00000000" w:rsidRPr="00000000" w14:paraId="000002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اضطراب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عقلي</w:t>
            </w:r>
          </w:p>
          <w:p w:rsidR="00000000" w:rsidDel="00000000" w:rsidP="00000000" w:rsidRDefault="00000000" w:rsidRPr="00000000" w14:paraId="000002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ادمان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واساءة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تعاطي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ينتمي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أقليات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مهمشة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تتعرض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للتمييز</w:t>
            </w:r>
          </w:p>
          <w:p w:rsidR="00000000" w:rsidDel="00000000" w:rsidP="00000000" w:rsidRDefault="00000000" w:rsidRPr="00000000" w14:paraId="000002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موثق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مسجلة</w:t>
            </w:r>
          </w:p>
          <w:p w:rsidR="00000000" w:rsidDel="00000000" w:rsidP="00000000" w:rsidRDefault="00000000" w:rsidRPr="00000000" w14:paraId="000002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زواج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2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ختان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الاناث</w:t>
            </w:r>
          </w:p>
          <w:p w:rsidR="00000000" w:rsidDel="00000000" w:rsidP="00000000" w:rsidRDefault="00000000" w:rsidRPr="00000000" w14:paraId="000002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طفل</w:t>
            </w:r>
          </w:p>
          <w:p w:rsidR="00000000" w:rsidDel="00000000" w:rsidP="00000000" w:rsidRDefault="00000000" w:rsidRPr="00000000" w14:paraId="000002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الحرمان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الموارد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الفرص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</w:p>
          <w:p w:rsidR="00000000" w:rsidDel="00000000" w:rsidP="00000000" w:rsidRDefault="00000000" w:rsidRPr="00000000" w14:paraId="000002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ترتيبات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ضعيفة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8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منزل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واحد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لتعاطي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اعزب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حصين</w:t>
            </w:r>
          </w:p>
          <w:p w:rsidR="00000000" w:rsidDel="00000000" w:rsidP="00000000" w:rsidRDefault="00000000" w:rsidRPr="00000000" w14:paraId="000002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ناجي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القذائف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والمتفجارت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2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1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</w:p>
        </w:tc>
        <w:tc>
          <w:tcPr>
            <w:gridSpan w:val="6"/>
            <w:tcBorders>
              <w:lef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الجسدي</w:t>
            </w:r>
          </w:p>
          <w:p w:rsidR="00000000" w:rsidDel="00000000" w:rsidP="00000000" w:rsidRDefault="00000000" w:rsidRPr="00000000" w14:paraId="000002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الجنسي</w:t>
            </w:r>
          </w:p>
          <w:p w:rsidR="00000000" w:rsidDel="00000000" w:rsidP="00000000" w:rsidRDefault="00000000" w:rsidRPr="00000000" w14:paraId="000002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الاغتصاب</w:t>
            </w:r>
          </w:p>
          <w:p w:rsidR="00000000" w:rsidDel="00000000" w:rsidP="00000000" w:rsidRDefault="00000000" w:rsidRPr="00000000" w14:paraId="000002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العاطفي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النفسي</w:t>
            </w:r>
          </w:p>
          <w:p w:rsidR="00000000" w:rsidDel="00000000" w:rsidP="00000000" w:rsidRDefault="00000000" w:rsidRPr="00000000" w14:paraId="000002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الاهمال</w:t>
            </w:r>
          </w:p>
          <w:p w:rsidR="00000000" w:rsidDel="00000000" w:rsidP="00000000" w:rsidRDefault="00000000" w:rsidRPr="00000000" w14:paraId="000002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الهجر</w:t>
            </w:r>
          </w:p>
          <w:p w:rsidR="00000000" w:rsidDel="00000000" w:rsidP="00000000" w:rsidRDefault="00000000" w:rsidRPr="00000000" w14:paraId="000002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عمالة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اسوأ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الاشكال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منطو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ِ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مخاطرة</w:t>
            </w:r>
          </w:p>
          <w:p w:rsidR="00000000" w:rsidDel="00000000" w:rsidP="00000000" w:rsidRDefault="00000000" w:rsidRPr="00000000" w14:paraId="000002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الاستغلال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الجنسي</w:t>
            </w:r>
          </w:p>
          <w:p w:rsidR="00000000" w:rsidDel="00000000" w:rsidP="00000000" w:rsidRDefault="00000000" w:rsidRPr="00000000" w14:paraId="000002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العبودية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الاختطاف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الاتجار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بالأطفال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العمالة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القسرية</w:t>
            </w:r>
          </w:p>
          <w:p w:rsidR="00000000" w:rsidDel="00000000" w:rsidP="00000000" w:rsidRDefault="00000000" w:rsidRPr="00000000" w14:paraId="000002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خلاف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القانون</w:t>
            </w:r>
          </w:p>
          <w:p w:rsidR="00000000" w:rsidDel="00000000" w:rsidP="00000000" w:rsidRDefault="00000000" w:rsidRPr="00000000" w14:paraId="000002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مرتبط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القوات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المسلحة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المجموعات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المسلحة</w:t>
            </w:r>
          </w:p>
          <w:p w:rsidR="00000000" w:rsidDel="00000000" w:rsidP="00000000" w:rsidRDefault="00000000" w:rsidRPr="00000000" w14:paraId="000002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محروم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الحرية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الاعتقال</w:t>
            </w:r>
          </w:p>
          <w:p w:rsidR="00000000" w:rsidDel="00000000" w:rsidP="00000000" w:rsidRDefault="00000000" w:rsidRPr="00000000" w14:paraId="000002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مرضية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خطيرة</w:t>
            </w:r>
          </w:p>
          <w:p w:rsidR="00000000" w:rsidDel="00000000" w:rsidP="00000000" w:rsidRDefault="00000000" w:rsidRPr="00000000" w14:paraId="000002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النظر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حتى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يلبس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النظارات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السمع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حتى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يستعمل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ادوات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سمع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مساعدة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المشي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استعمال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اجزاء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جسمه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التركيز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والتذكر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بالنفس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اطعام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والباس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النفس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مقارنة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بأطفال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نفس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الفئة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العمرية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التواصل</w:t>
            </w:r>
          </w:p>
        </w:tc>
      </w:tr>
      <w:tr>
        <w:trPr>
          <w:trHeight w:val="193" w:hRule="atLeast"/>
        </w:trPr>
        <w:tc>
          <w:tcPr>
            <w:gridSpan w:val="10"/>
            <w:shd w:fill="e7e6e6" w:val="clear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الاولي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الخطر</w:t>
            </w:r>
          </w:p>
        </w:tc>
      </w:tr>
      <w:tr>
        <w:trPr>
          <w:trHeight w:val="195" w:hRule="atLeast"/>
        </w:trPr>
        <w:tc>
          <w:tcPr>
            <w:gridSpan w:val="7"/>
            <w:shd w:fill="e7e6e6" w:val="clear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الأسباب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الخطر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إشارة</w:t>
            </w:r>
          </w:p>
        </w:tc>
      </w:tr>
      <w:tr>
        <w:trPr>
          <w:trHeight w:val="195" w:hRule="atLeast"/>
        </w:trPr>
        <w:tc>
          <w:tcPr>
            <w:gridSpan w:val="7"/>
            <w:shd w:fill="auto" w:val="clear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عالي</w:t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gridSpan w:val="7"/>
            <w:shd w:fill="auto" w:val="clear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متوسط</w:t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gridSpan w:val="7"/>
            <w:shd w:fill="auto" w:val="clear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منخفض</w:t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gridSpan w:val="7"/>
            <w:shd w:fill="auto" w:val="clear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يوجد</w:t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10"/>
            <w:shd w:fill="e7e6e6" w:val="clear"/>
            <w:vAlign w:val="center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المخاطر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المباشرة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يجب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معالجتها</w:t>
            </w:r>
          </w:p>
        </w:tc>
      </w:tr>
      <w:tr>
        <w:trPr>
          <w:trHeight w:val="195" w:hRule="atLeast"/>
        </w:trPr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الاجراء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المباشر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اخذه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حصلت</w:t>
            </w:r>
          </w:p>
        </w:tc>
        <w:tc>
          <w:tcPr>
            <w:gridSpan w:val="4"/>
            <w:shd w:fill="e7e6e6" w:val="clear"/>
            <w:vAlign w:val="center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الاسباب</w:t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المخاطر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المباشرة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إشارة</w:t>
            </w:r>
          </w:p>
        </w:tc>
      </w:tr>
      <w:tr>
        <w:trPr>
          <w:trHeight w:val="195" w:hRule="atLeast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الصحية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السلامة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المؤقتة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3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gridSpan w:val="3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e7e6e6" w:val="clear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be5d5" w:val="clear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" w:hRule="atLeast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يوجد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MS Gothic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of 4</w:t>
    </w:r>
  </w:p>
  <w:p w:rsidR="00000000" w:rsidDel="00000000" w:rsidP="00000000" w:rsidRDefault="00000000" w:rsidRPr="00000000" w14:paraId="000003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نموذج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تسجيل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الحالة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و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التقييم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الاولي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1956C4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1956C4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ALzyexVSd0UlsmkEGh00eZHhNw==">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2019-04-02T08:37:00Z</dcterms:created>
  <dc:creator>Microsoft Office User</dc:creator>
</cp:coreProperties>
</file>